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38" w:rsidRDefault="00FD5138" w:rsidP="00FD5138">
      <w:pPr>
        <w:tabs>
          <w:tab w:val="left" w:pos="1985"/>
        </w:tabs>
        <w:spacing w:before="60" w:after="60" w:line="240" w:lineRule="auto"/>
        <w:jc w:val="center"/>
        <w:rPr>
          <w:rFonts w:ascii="Arial Narrow" w:hAnsi="Arial Narrow" w:cs="Arial"/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E8633" wp14:editId="4BAF5BB8">
                <wp:simplePos x="0" y="0"/>
                <wp:positionH relativeFrom="column">
                  <wp:posOffset>5035993</wp:posOffset>
                </wp:positionH>
                <wp:positionV relativeFrom="paragraph">
                  <wp:posOffset>489058</wp:posOffset>
                </wp:positionV>
                <wp:extent cx="1095555" cy="897147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55" cy="897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138" w:rsidRDefault="00FD5138" w:rsidP="00FD5138">
                            <w:r w:rsidRPr="00A66E3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8224D0E" wp14:editId="56F3168F">
                                  <wp:extent cx="830717" cy="577970"/>
                                  <wp:effectExtent l="57150" t="95250" r="64770" b="8890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752059">
                                            <a:off x="0" y="0"/>
                                            <a:ext cx="830767" cy="578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96.55pt;margin-top:38.5pt;width:86.2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" fillcolor="window" stroked="f" strokeweight=".5pt">
                <v:textbox>
                  <w:txbxContent>
                    <w:p w:rsidR="00FD5138" w:rsidRDefault="00FD5138" w:rsidP="00FD5138">
                      <w:r w:rsidRPr="00A66E3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8224D0E" wp14:editId="56F3168F">
                            <wp:extent cx="830717" cy="577970"/>
                            <wp:effectExtent l="57150" t="95250" r="64770" b="8890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752059">
                                      <a:off x="0" y="0"/>
                                      <a:ext cx="830767" cy="5780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E922A" wp14:editId="441A1373">
                <wp:simplePos x="0" y="0"/>
                <wp:positionH relativeFrom="column">
                  <wp:posOffset>-312383</wp:posOffset>
                </wp:positionH>
                <wp:positionV relativeFrom="paragraph">
                  <wp:posOffset>-226935</wp:posOffset>
                </wp:positionV>
                <wp:extent cx="1250830" cy="862642"/>
                <wp:effectExtent l="95250" t="133350" r="83185" b="1473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4425">
                          <a:off x="0" y="0"/>
                          <a:ext cx="1250830" cy="8626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138" w:rsidRDefault="00FD5138" w:rsidP="00FD5138">
                            <w:r w:rsidRPr="00784C49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32429B" wp14:editId="4131F725">
                                  <wp:extent cx="971585" cy="681487"/>
                                  <wp:effectExtent l="95250" t="133350" r="95250" b="137795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46505">
                                            <a:off x="0" y="0"/>
                                            <a:ext cx="971808" cy="681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-24.6pt;margin-top:-17.85pt;width:98.5pt;height:67.9pt;rotation:-8689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" fillcolor="window" stroked="f" strokeweight=".5pt">
                <v:textbox>
                  <w:txbxContent>
                    <w:p w:rsidR="00FD5138" w:rsidRDefault="00FD5138" w:rsidP="00FD5138">
                      <w:r w:rsidRPr="00784C49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632429B" wp14:editId="4131F725">
                            <wp:extent cx="971585" cy="681487"/>
                            <wp:effectExtent l="95250" t="133350" r="95250" b="137795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46505">
                                      <a:off x="0" y="0"/>
                                      <a:ext cx="971808" cy="681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</w:t>
      </w:r>
      <w:r w:rsidRPr="00D96FE0">
        <w:rPr>
          <w:rFonts w:ascii="Arial Narrow" w:hAnsi="Arial Narrow" w:cs="Arial"/>
          <w:b/>
        </w:rPr>
        <w:t xml:space="preserve">VOCÊ É UM FOLIÃO CONVICTO E NÃO PERDE UM TRIO ELÉTRICO NA BAHIA,                  </w:t>
      </w:r>
      <w:r>
        <w:rPr>
          <w:rFonts w:ascii="Arial Narrow" w:hAnsi="Arial Narrow" w:cs="Arial"/>
          <w:b/>
        </w:rPr>
        <w:t xml:space="preserve">     </w:t>
      </w:r>
      <w:r w:rsidR="002576BB">
        <w:rPr>
          <w:rFonts w:ascii="Arial Narrow" w:hAnsi="Arial Narrow" w:cs="Arial"/>
          <w:b/>
        </w:rPr>
        <w:t xml:space="preserve">   </w:t>
      </w:r>
      <w:r w:rsidRPr="00D96FE0">
        <w:rPr>
          <w:rFonts w:ascii="Arial Narrow" w:hAnsi="Arial Narrow" w:cs="Arial"/>
          <w:b/>
        </w:rPr>
        <w:t>UM BLOCO NO RIO DE JANEIRO, UM FREVO NO RECIFE?</w:t>
      </w:r>
    </w:p>
    <w:p w:rsidR="00FD5138" w:rsidRDefault="002576BB" w:rsidP="00FD5138">
      <w:pPr>
        <w:tabs>
          <w:tab w:val="left" w:pos="1985"/>
        </w:tabs>
        <w:spacing w:before="60" w:after="6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</w:t>
      </w:r>
      <w:r w:rsidR="00FD5138" w:rsidRPr="001F4716">
        <w:rPr>
          <w:rFonts w:ascii="Arial Narrow" w:hAnsi="Arial Narrow" w:cs="Arial"/>
          <w:b/>
        </w:rPr>
        <w:t>DESEJA SE REFUGIAR NAQUELE RECANTO PARADISÍACO</w:t>
      </w:r>
    </w:p>
    <w:p w:rsidR="00FD5138" w:rsidRPr="001F4716" w:rsidRDefault="00FD5138" w:rsidP="00FD5138">
      <w:pPr>
        <w:tabs>
          <w:tab w:val="left" w:pos="1985"/>
        </w:tabs>
        <w:spacing w:before="60" w:after="60" w:line="240" w:lineRule="auto"/>
        <w:jc w:val="center"/>
        <w:rPr>
          <w:rFonts w:ascii="Arial Narrow" w:hAnsi="Arial Narrow" w:cs="Arial"/>
          <w:b/>
        </w:rPr>
      </w:pPr>
      <w:r w:rsidRPr="001F4716">
        <w:rPr>
          <w:rFonts w:ascii="Arial Narrow" w:hAnsi="Arial Narrow" w:cs="Arial"/>
          <w:b/>
        </w:rPr>
        <w:t xml:space="preserve"> DURANTE O</w:t>
      </w:r>
      <w:proofErr w:type="gramStart"/>
      <w:r w:rsidRPr="001F471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</w:t>
      </w:r>
      <w:proofErr w:type="gramEnd"/>
      <w:r w:rsidRPr="001F4716">
        <w:rPr>
          <w:rFonts w:ascii="Arial Narrow" w:hAnsi="Arial Narrow" w:cs="Arial"/>
          <w:b/>
        </w:rPr>
        <w:t>CARNAVAL?</w:t>
      </w:r>
    </w:p>
    <w:p w:rsidR="00FD5138" w:rsidRPr="001F4716" w:rsidRDefault="00FD5138" w:rsidP="00FD5138">
      <w:pPr>
        <w:spacing w:before="60" w:after="60" w:line="240" w:lineRule="auto"/>
        <w:rPr>
          <w:rFonts w:ascii="Arial Narrow" w:hAnsi="Arial Narrow"/>
          <w:b/>
        </w:rPr>
      </w:pPr>
      <w:r w:rsidRPr="001F4716">
        <w:rPr>
          <w:rFonts w:ascii="Arial Narrow" w:hAnsi="Arial Narrow"/>
          <w:b/>
        </w:rPr>
        <w:t xml:space="preserve">                      MUITOS SÃO OS CAMINHOS DA FOLIA OU DO DESCANSO NO BRASIL.</w:t>
      </w:r>
    </w:p>
    <w:p w:rsidR="00FD5138" w:rsidRPr="001F4716" w:rsidRDefault="00FD5138" w:rsidP="00FD5138">
      <w:pPr>
        <w:jc w:val="center"/>
        <w:rPr>
          <w:rFonts w:ascii="Arial Narrow" w:hAnsi="Arial Narrow"/>
          <w:b/>
        </w:rPr>
      </w:pPr>
      <w:r w:rsidRPr="001F4716">
        <w:rPr>
          <w:rFonts w:ascii="Arial Narrow" w:hAnsi="Arial Narrow"/>
          <w:b/>
        </w:rPr>
        <w:t xml:space="preserve"> </w:t>
      </w:r>
      <w:proofErr w:type="gramStart"/>
      <w:r w:rsidRPr="001F4716">
        <w:rPr>
          <w:rFonts w:ascii="Arial Narrow" w:hAnsi="Arial Narrow"/>
          <w:b/>
        </w:rPr>
        <w:t>SAIBA</w:t>
      </w:r>
      <w:proofErr w:type="gramEnd"/>
      <w:r w:rsidRPr="001F4716">
        <w:rPr>
          <w:rFonts w:ascii="Arial Narrow" w:hAnsi="Arial Narrow"/>
          <w:b/>
        </w:rPr>
        <w:t xml:space="preserve"> QUAIS SÃO OS SEUS DIREITOS AO VIAJAR!</w:t>
      </w:r>
    </w:p>
    <w:p w:rsidR="00FD5138" w:rsidRPr="002576BB" w:rsidRDefault="00FD5138" w:rsidP="00FD5138">
      <w:pPr>
        <w:spacing w:after="0" w:line="240" w:lineRule="auto"/>
        <w:jc w:val="both"/>
        <w:rPr>
          <w:rFonts w:ascii="Arial" w:hAnsi="Arial" w:cs="Arial"/>
          <w:b/>
        </w:rPr>
      </w:pPr>
      <w:r w:rsidRPr="002576BB">
        <w:rPr>
          <w:rFonts w:ascii="Arial" w:hAnsi="Arial" w:cs="Arial"/>
          <w:b/>
        </w:rPr>
        <w:t xml:space="preserve"> </w:t>
      </w:r>
      <w:r w:rsidR="00EE265E" w:rsidRPr="002576BB">
        <w:rPr>
          <w:rFonts w:ascii="Arial" w:hAnsi="Arial" w:cs="Arial"/>
          <w:b/>
        </w:rPr>
        <w:t>Transporte Rodoviário</w:t>
      </w:r>
      <w:r w:rsidRPr="002576BB">
        <w:rPr>
          <w:rFonts w:ascii="Arial" w:hAnsi="Arial" w:cs="Arial"/>
          <w:b/>
        </w:rPr>
        <w:t>:</w:t>
      </w:r>
    </w:p>
    <w:p w:rsidR="00FD5138" w:rsidRPr="002576BB" w:rsidRDefault="00FD5138" w:rsidP="00FD5138">
      <w:pPr>
        <w:pStyle w:val="PargrafodaLista"/>
        <w:spacing w:after="0" w:line="240" w:lineRule="auto"/>
        <w:ind w:left="142"/>
        <w:jc w:val="both"/>
        <w:rPr>
          <w:rFonts w:ascii="Arial" w:hAnsi="Arial" w:cs="Arial"/>
        </w:rPr>
      </w:pPr>
    </w:p>
    <w:p w:rsidR="00FD5138" w:rsidRPr="002576BB" w:rsidRDefault="00FD5138" w:rsidP="00FD5138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>Caso mais de um bilhete tenha sido vendido para a mesma poltrona ou caso a viagem seja interrompida ou retardada por responsabilidade da empresa e você se veja obrigado a pernoitar em algum lugar, ela é obrigada a lhe fornecer alimentação e pousada.</w:t>
      </w:r>
    </w:p>
    <w:p w:rsidR="00FD5138" w:rsidRPr="002576BB" w:rsidRDefault="00FD5138" w:rsidP="00FD5138">
      <w:pPr>
        <w:pStyle w:val="PargrafodaLista"/>
        <w:rPr>
          <w:rFonts w:ascii="Arial" w:hAnsi="Arial" w:cs="Arial"/>
        </w:rPr>
      </w:pPr>
    </w:p>
    <w:p w:rsidR="00FD5138" w:rsidRPr="002576BB" w:rsidRDefault="00FD5138" w:rsidP="00FD5138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>Você pode comprar uma passagem com data de embarque em aberto. Mas, fique atento porque se o bilhete não for utilizado no prazo de um ano, contado a partir da data de sua emissão, ele poderá ter seu preço reajustado.</w:t>
      </w:r>
    </w:p>
    <w:p w:rsidR="00FD5138" w:rsidRPr="002576BB" w:rsidRDefault="00FD5138" w:rsidP="00FD5138">
      <w:pPr>
        <w:pStyle w:val="PargrafodaLista"/>
        <w:tabs>
          <w:tab w:val="left" w:pos="56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FD5138" w:rsidRPr="002576BB" w:rsidRDefault="00FD5138" w:rsidP="00FD5138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 xml:space="preserve">Você pode comprar uma passagem e desistir da viagem ou precisar remanejar a data de embarque. É possível revalidar sua passagem para outra data, sem despesa alguma. Em caso de desistência você tem direito a receber o valor que foi pago, mas a empresa poderá reter 5% do valor da passagem como forma de compensação. Em ambas as situações, você deverá comunicar-se com a empresa de ônibus com no mínimo 3 horas de antecedência. </w:t>
      </w:r>
    </w:p>
    <w:p w:rsidR="00FD5138" w:rsidRPr="002576BB" w:rsidRDefault="00FD5138" w:rsidP="00FD513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FD5138" w:rsidRPr="002576BB" w:rsidRDefault="00FD5138" w:rsidP="00FD5138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>Se sua bagagem for extraviada ou danificada, você tem direito a uma indenização pela empresa de ônibus. Por isso, guarde seus comprovantes de volumes em lugar seguro!</w:t>
      </w:r>
    </w:p>
    <w:p w:rsidR="00FD5138" w:rsidRPr="002576BB" w:rsidRDefault="00FD5138" w:rsidP="00FD513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FD5138" w:rsidRPr="002576BB" w:rsidRDefault="00FD5138" w:rsidP="00EE265E">
      <w:pPr>
        <w:pStyle w:val="PargrafodaLista"/>
        <w:numPr>
          <w:ilvl w:val="0"/>
          <w:numId w:val="1"/>
        </w:numPr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>Em caso de acidentes, você está garantido pelos seguros DPVAT (Danos Pessoais Causados por Veículos Automotores de Via Terrestre) e de Responsabilidade Civil. A cobertura do seguro está garantida em todo trajeto da viagem, começando no embarque do passageiro, abrangendo os pontos de parada e encerrando-se no desembarque em terminal rodoviário. A empresa deverá também prestar toda assistência, de forma eficiente e adequada.</w:t>
      </w:r>
    </w:p>
    <w:p w:rsidR="00EE265E" w:rsidRPr="002576BB" w:rsidRDefault="00EE265E" w:rsidP="00EE265E">
      <w:pPr>
        <w:spacing w:after="0" w:line="240" w:lineRule="auto"/>
        <w:ind w:right="-852"/>
        <w:jc w:val="both"/>
        <w:rPr>
          <w:rFonts w:ascii="Arial" w:hAnsi="Arial" w:cs="Arial"/>
        </w:rPr>
      </w:pPr>
    </w:p>
    <w:p w:rsidR="00FD5138" w:rsidRPr="002576BB" w:rsidRDefault="00FD5138" w:rsidP="007E0D63">
      <w:pPr>
        <w:pStyle w:val="PargrafodaLista"/>
        <w:numPr>
          <w:ilvl w:val="0"/>
          <w:numId w:val="1"/>
        </w:numPr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 xml:space="preserve">Crianças de até seis anos incompletos devem ser transportadas gratuitamente, desde que não </w:t>
      </w:r>
      <w:proofErr w:type="gramStart"/>
      <w:r w:rsidRPr="002576BB">
        <w:rPr>
          <w:rFonts w:ascii="Arial" w:hAnsi="Arial" w:cs="Arial"/>
        </w:rPr>
        <w:t>ocupem poltrona</w:t>
      </w:r>
      <w:proofErr w:type="gramEnd"/>
      <w:r w:rsidRPr="002576BB">
        <w:rPr>
          <w:rFonts w:ascii="Arial" w:hAnsi="Arial" w:cs="Arial"/>
        </w:rPr>
        <w:t xml:space="preserve"> e sejam respeitadas as leis de transporte de menores. </w:t>
      </w:r>
    </w:p>
    <w:p w:rsidR="00FD5138" w:rsidRPr="002576BB" w:rsidRDefault="00FD5138" w:rsidP="007E0D63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FD5138" w:rsidRPr="002576BB" w:rsidRDefault="00FD5138" w:rsidP="007E0D63">
      <w:pPr>
        <w:pStyle w:val="PargrafodaLista"/>
        <w:numPr>
          <w:ilvl w:val="0"/>
          <w:numId w:val="1"/>
        </w:numPr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 xml:space="preserve">São disponibilizadas duas vagas gratuitas em todos os horários no transporte convencional rodoviário interestadual, para idosos que comprovem idade mínima de sessenta anos e renda igual ou inferior a dois salários-mínimos. Para garantir estes direitos, o idoso deve dirigir-se ao guichê próprio localizado nos terminais rodoviários ou nas agências de venda de passagens da própria empresa de ônibus, levando documento pessoal original com foto. </w:t>
      </w:r>
    </w:p>
    <w:p w:rsidR="00FD5138" w:rsidRPr="002576BB" w:rsidRDefault="00FD5138" w:rsidP="007E0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138" w:rsidRPr="002576BB" w:rsidRDefault="00FD5138" w:rsidP="007E0D63">
      <w:pPr>
        <w:pStyle w:val="PargrafodaLista"/>
        <w:numPr>
          <w:ilvl w:val="0"/>
          <w:numId w:val="1"/>
        </w:numPr>
        <w:spacing w:after="0" w:line="240" w:lineRule="auto"/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>Os portadores de necessidades especiais quanto à locomoção têm direito de solicitar a entrada de seu veículo particular pelo mesmo acesso dos ônibus e estacionar próximo à plataforma para facilitar seu embarque. Basta ligar com antecedência para a administração do terminal informando data e horário do embarque.</w:t>
      </w:r>
    </w:p>
    <w:p w:rsidR="00FD5138" w:rsidRPr="002576BB" w:rsidRDefault="00FD5138" w:rsidP="007E0D63">
      <w:pPr>
        <w:spacing w:after="0" w:line="240" w:lineRule="auto"/>
        <w:rPr>
          <w:rFonts w:ascii="Arial" w:hAnsi="Arial" w:cs="Arial"/>
        </w:rPr>
      </w:pPr>
    </w:p>
    <w:p w:rsidR="00FD5138" w:rsidRPr="002576BB" w:rsidRDefault="00FD5138" w:rsidP="00EE265E">
      <w:pPr>
        <w:pStyle w:val="PargrafodaLista"/>
        <w:numPr>
          <w:ilvl w:val="0"/>
          <w:numId w:val="1"/>
        </w:numPr>
        <w:ind w:left="142" w:right="-852" w:firstLine="0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 xml:space="preserve">Os passageiros deficientes visuais ou de baixa visão que utilizam cão-guia têm o direito de transportar seu animal, no piso do veículo, próximo a si, gratuitamente. </w:t>
      </w:r>
      <w:r w:rsidRPr="007E0D63">
        <w:rPr>
          <w:rFonts w:ascii="Arial" w:hAnsi="Arial" w:cs="Arial"/>
        </w:rPr>
        <w:t>As empresas de ônibus são obrigadas a avisar com dispositivo sonoro, visual e/ou tátil, os pontos de</w:t>
      </w:r>
      <w:r w:rsidRPr="00EE265E">
        <w:rPr>
          <w:rFonts w:ascii="Arial" w:hAnsi="Arial" w:cs="Arial"/>
          <w:sz w:val="24"/>
          <w:szCs w:val="24"/>
        </w:rPr>
        <w:t xml:space="preserve"> </w:t>
      </w:r>
      <w:r w:rsidRPr="002576BB">
        <w:rPr>
          <w:rFonts w:ascii="Arial" w:hAnsi="Arial" w:cs="Arial"/>
        </w:rPr>
        <w:t xml:space="preserve">parada </w:t>
      </w:r>
      <w:r w:rsidRPr="002576BB">
        <w:rPr>
          <w:rFonts w:ascii="Arial" w:hAnsi="Arial" w:cs="Arial"/>
        </w:rPr>
        <w:lastRenderedPageBreak/>
        <w:t>entre a origem e o destino das viagens, de forma a garantir a acessibilidade de todos os passageiros.</w:t>
      </w:r>
    </w:p>
    <w:p w:rsidR="00FD5138" w:rsidRPr="002576BB" w:rsidRDefault="00EE265E" w:rsidP="00EE265E">
      <w:pPr>
        <w:rPr>
          <w:rFonts w:ascii="Arial" w:hAnsi="Arial" w:cs="Arial"/>
          <w:b/>
        </w:rPr>
      </w:pPr>
      <w:r w:rsidRPr="002576BB">
        <w:rPr>
          <w:rFonts w:ascii="Arial" w:hAnsi="Arial" w:cs="Arial"/>
          <w:b/>
        </w:rPr>
        <w:t>Transporte Aéreo:</w:t>
      </w:r>
    </w:p>
    <w:p w:rsidR="002576BB" w:rsidRPr="002576BB" w:rsidRDefault="002576BB" w:rsidP="002576B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7" w:firstLine="142"/>
        <w:contextualSpacing/>
        <w:jc w:val="both"/>
        <w:rPr>
          <w:rFonts w:ascii="Arial" w:eastAsia="Times New Roman" w:hAnsi="Arial" w:cs="Arial"/>
          <w:lang w:eastAsia="pt-BR"/>
        </w:rPr>
      </w:pPr>
      <w:r w:rsidRPr="002576BB">
        <w:rPr>
          <w:rFonts w:ascii="Arial" w:eastAsia="Times New Roman" w:hAnsi="Arial" w:cs="Arial"/>
          <w:lang w:eastAsia="pt-BR"/>
        </w:rPr>
        <w:t>Se o seu voo atrasar, for cancelado ou se você</w:t>
      </w:r>
      <w:r w:rsidRPr="002576BB">
        <w:rPr>
          <w:rFonts w:ascii="Arial" w:eastAsia="Calibri" w:hAnsi="Arial" w:cs="Arial"/>
          <w:lang w:eastAsia="pt-BR"/>
        </w:rPr>
        <w:t xml:space="preserve"> comparecer ao aeroporto na data prevista com a sua reserva confirmada e não encontrar assentos disponíveis</w:t>
      </w:r>
      <w:r w:rsidRPr="002576BB">
        <w:rPr>
          <w:rFonts w:ascii="Arial" w:eastAsia="Times New Roman" w:hAnsi="Arial" w:cs="Arial"/>
          <w:lang w:eastAsia="pt-BR"/>
        </w:rPr>
        <w:t>, a companhia aérea deve assumir as despesas e te fornecer assistência material garantindo sua comunicação, alimentação, acomodação e deslocamento, dependendo do tempo de espera. Além disso, você tem direito a ser incluído no voo seguinte para o mesmo destino, seja ele da mesma empresa ou de outra, ou ter o valor pago devolvido.</w:t>
      </w:r>
    </w:p>
    <w:p w:rsidR="002576BB" w:rsidRPr="002576BB" w:rsidRDefault="002576BB" w:rsidP="002576BB">
      <w:pPr>
        <w:shd w:val="clear" w:color="auto" w:fill="FFFFFF"/>
        <w:spacing w:after="0" w:line="240" w:lineRule="auto"/>
        <w:ind w:left="1068" w:right="-427"/>
        <w:contextualSpacing/>
        <w:jc w:val="both"/>
        <w:rPr>
          <w:rFonts w:ascii="Arial" w:eastAsia="Times New Roman" w:hAnsi="Arial" w:cs="Arial"/>
          <w:lang w:eastAsia="pt-BR"/>
        </w:rPr>
      </w:pPr>
    </w:p>
    <w:p w:rsidR="00EE265E" w:rsidRPr="002576BB" w:rsidRDefault="002576BB" w:rsidP="002576BB">
      <w:pPr>
        <w:ind w:right="-427"/>
        <w:jc w:val="both"/>
        <w:rPr>
          <w:rFonts w:ascii="Arial" w:hAnsi="Arial" w:cs="Arial"/>
        </w:rPr>
      </w:pPr>
      <w:r w:rsidRPr="002576BB">
        <w:rPr>
          <w:rFonts w:ascii="Arial" w:hAnsi="Arial" w:cs="Arial"/>
        </w:rPr>
        <w:t xml:space="preserve">• Caso você constate a falta da bagagem ou de alguma mercadoria ao desembarcar, procure imediatamente o balcão da companhia aérea, ainda na área da esteira. Apresente o bilhete da bagagem (entregue no momento em que a bagagem foi despachada) e siga as orientações da empresa. Ela deverá localizar e entregar a bagagem em até 30 dias, caso contrário, a empresa deve entrar em contato com você para indenizá-lo. Se a empresa se recusar a tomar providências quanto ao fato, procure os órgãos competentes. Em muitos aeroportos existem postos de </w:t>
      </w:r>
      <w:proofErr w:type="spellStart"/>
      <w:r w:rsidRPr="002576BB">
        <w:rPr>
          <w:rFonts w:ascii="Arial" w:hAnsi="Arial" w:cs="Arial"/>
        </w:rPr>
        <w:t>Procons</w:t>
      </w:r>
      <w:proofErr w:type="spellEnd"/>
      <w:r w:rsidRPr="002576BB">
        <w:rPr>
          <w:rFonts w:ascii="Arial" w:hAnsi="Arial" w:cs="Arial"/>
        </w:rPr>
        <w:t xml:space="preserve"> e/ou Juizados Especiais. A lei garante não só a indenização material, mas também a moral, no âmbito do Judiciário, pelos transtornos sofridos bem como pelos bens danificados ou de valor pessoal.</w:t>
      </w:r>
    </w:p>
    <w:p w:rsidR="002576BB" w:rsidRPr="002576BB" w:rsidRDefault="002576BB" w:rsidP="002576BB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427" w:firstLine="0"/>
        <w:contextualSpacing/>
        <w:jc w:val="both"/>
        <w:rPr>
          <w:rFonts w:ascii="Arial" w:eastAsia="Calibri" w:hAnsi="Arial" w:cs="Arial"/>
          <w:lang w:eastAsia="pt-BR"/>
        </w:rPr>
      </w:pPr>
      <w:r w:rsidRPr="002576BB">
        <w:rPr>
          <w:rFonts w:ascii="Arial" w:eastAsia="Times New Roman" w:hAnsi="Arial" w:cs="Arial"/>
          <w:lang w:eastAsia="pt-BR"/>
        </w:rPr>
        <w:t xml:space="preserve">Você deve guardar os bilhetes de viagens, que podem servir de prova em um eventual conflito de consumo. </w:t>
      </w:r>
      <w:r w:rsidRPr="002576BB">
        <w:rPr>
          <w:rFonts w:ascii="Arial" w:eastAsia="Calibri" w:hAnsi="Arial" w:cs="Arial"/>
          <w:lang w:eastAsia="pt-BR"/>
        </w:rPr>
        <w:t>Se você perder o seu bilhete de embarque, entre no site da empresa ou dirija-se ao balcão portando seus documentos pessoais.</w:t>
      </w:r>
    </w:p>
    <w:p w:rsidR="007E0D63" w:rsidRDefault="007E0D63" w:rsidP="007E0D63">
      <w:pPr>
        <w:rPr>
          <w:rFonts w:ascii="Arial" w:hAnsi="Arial" w:cs="Arial"/>
          <w:b/>
        </w:rPr>
      </w:pPr>
    </w:p>
    <w:p w:rsidR="007E0D63" w:rsidRPr="007E0D63" w:rsidRDefault="007E0D63" w:rsidP="007E0D63">
      <w:pPr>
        <w:rPr>
          <w:rFonts w:ascii="Arial" w:hAnsi="Arial" w:cs="Arial"/>
          <w:b/>
        </w:rPr>
      </w:pPr>
      <w:r w:rsidRPr="007E0D63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ospedagem</w:t>
      </w:r>
      <w:r w:rsidRPr="007E0D63">
        <w:rPr>
          <w:rFonts w:ascii="Arial" w:hAnsi="Arial" w:cs="Arial"/>
          <w:b/>
        </w:rPr>
        <w:t>:</w:t>
      </w:r>
    </w:p>
    <w:p w:rsidR="007E0D63" w:rsidRDefault="007E0D63" w:rsidP="007E0D63">
      <w:pPr>
        <w:pStyle w:val="PargrafodaLista"/>
        <w:numPr>
          <w:ilvl w:val="0"/>
          <w:numId w:val="3"/>
        </w:numPr>
        <w:spacing w:after="0" w:line="240" w:lineRule="auto"/>
        <w:ind w:left="0" w:right="-427" w:firstLine="0"/>
        <w:jc w:val="both"/>
        <w:rPr>
          <w:rFonts w:ascii="Arial" w:hAnsi="Arial" w:cs="Arial"/>
        </w:rPr>
      </w:pPr>
      <w:r w:rsidRPr="007E0D63">
        <w:rPr>
          <w:rFonts w:ascii="Arial" w:hAnsi="Arial" w:cs="Arial"/>
        </w:rPr>
        <w:t xml:space="preserve">Ao se hospedar em hotéis, pousadas, pensões e afins saiba que estes estabelecimentos são responsáveis pelos danos materiais ou morais sofridos em suas dependências, seja pela má administração ou pela falta de manutenção do local. Os preços, tarifas e taxas devem estar sinalizados em local visível. Os produtos comercializados e serviços oferecidos, especialmente nos quartos, inclusive no frigobar, devem ser </w:t>
      </w:r>
      <w:proofErr w:type="gramStart"/>
      <w:r w:rsidRPr="007E0D63">
        <w:rPr>
          <w:rFonts w:ascii="Arial" w:hAnsi="Arial" w:cs="Arial"/>
        </w:rPr>
        <w:t>previamente informados de maneira clara e destacada</w:t>
      </w:r>
      <w:proofErr w:type="gramEnd"/>
      <w:r w:rsidRPr="007E0D63">
        <w:rPr>
          <w:rFonts w:ascii="Arial" w:hAnsi="Arial" w:cs="Arial"/>
        </w:rPr>
        <w:t xml:space="preserve">.  Se sua bagagem sofrer danos ou for extraviada, o estabelecimento responde pelo prejuízo. Mas, para fazer jus a este benefício, não </w:t>
      </w:r>
      <w:proofErr w:type="gramStart"/>
      <w:r w:rsidRPr="007E0D63">
        <w:rPr>
          <w:rFonts w:ascii="Arial" w:hAnsi="Arial" w:cs="Arial"/>
        </w:rPr>
        <w:t>esqueça de</w:t>
      </w:r>
      <w:proofErr w:type="gramEnd"/>
      <w:r w:rsidRPr="007E0D63">
        <w:rPr>
          <w:rFonts w:ascii="Arial" w:hAnsi="Arial" w:cs="Arial"/>
        </w:rPr>
        <w:t xml:space="preserve"> solicitar os comprovantes quando  entregá-la à recepção.</w:t>
      </w:r>
    </w:p>
    <w:p w:rsidR="007E0D63" w:rsidRPr="007E0D63" w:rsidRDefault="007E0D63" w:rsidP="007E0D63">
      <w:pPr>
        <w:spacing w:after="0" w:line="240" w:lineRule="auto"/>
        <w:jc w:val="both"/>
        <w:rPr>
          <w:rFonts w:ascii="Arial" w:hAnsi="Arial" w:cs="Arial"/>
        </w:rPr>
      </w:pPr>
    </w:p>
    <w:p w:rsidR="002576BB" w:rsidRPr="007E0D63" w:rsidRDefault="007E0D63" w:rsidP="007E0D63">
      <w:pPr>
        <w:pStyle w:val="PargrafodaLista"/>
        <w:numPr>
          <w:ilvl w:val="0"/>
          <w:numId w:val="3"/>
        </w:numPr>
        <w:spacing w:after="0" w:line="240" w:lineRule="auto"/>
        <w:ind w:left="0" w:right="-427" w:firstLine="0"/>
        <w:jc w:val="both"/>
        <w:rPr>
          <w:rFonts w:ascii="Arial" w:hAnsi="Arial" w:cs="Arial"/>
        </w:rPr>
      </w:pPr>
      <w:r w:rsidRPr="007E0D63">
        <w:rPr>
          <w:rFonts w:ascii="Arial" w:hAnsi="Arial" w:cs="Arial"/>
        </w:rPr>
        <w:t>Se algum contratempo impedir que você chegue ao hotel no dia marcado, faça o cancelamento da reserva com a maior antecedência possível. Muitos estabelecimentos cobram multas pelos cancelamentos, mas de acordo com o Ministério da Justiça, a cobrança de multas deve ser informada no momento da reserva e constar do contrato, de forma clara e transparente.</w:t>
      </w:r>
    </w:p>
    <w:p w:rsidR="00FD5138" w:rsidRPr="002576BB" w:rsidRDefault="00FD5138" w:rsidP="00FD5138">
      <w:pPr>
        <w:ind w:right="-852"/>
        <w:jc w:val="both"/>
        <w:rPr>
          <w:rFonts w:ascii="Arial" w:hAnsi="Arial" w:cs="Arial"/>
        </w:rPr>
      </w:pPr>
    </w:p>
    <w:p w:rsidR="00FD5138" w:rsidRPr="002576BB" w:rsidRDefault="00FD5138" w:rsidP="00FD5138">
      <w:pPr>
        <w:ind w:right="-852"/>
        <w:jc w:val="center"/>
        <w:rPr>
          <w:rFonts w:ascii="Arial" w:hAnsi="Arial" w:cs="Arial"/>
          <w:b/>
        </w:rPr>
      </w:pPr>
      <w:r w:rsidRPr="002576BB">
        <w:rPr>
          <w:rFonts w:ascii="Arial" w:hAnsi="Arial" w:cs="Arial"/>
          <w:b/>
        </w:rPr>
        <w:t>Certo de seus direitos, boa viagem</w:t>
      </w:r>
      <w:proofErr w:type="gramStart"/>
      <w:r w:rsidRPr="002576BB">
        <w:rPr>
          <w:rFonts w:ascii="Arial" w:hAnsi="Arial" w:cs="Arial"/>
          <w:b/>
        </w:rPr>
        <w:t>!!!</w:t>
      </w:r>
      <w:proofErr w:type="gramEnd"/>
    </w:p>
    <w:p w:rsidR="00FD5138" w:rsidRPr="001F4716" w:rsidRDefault="00FD5138" w:rsidP="00FD513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138" w:rsidRPr="001F4716" w:rsidRDefault="00FD5138" w:rsidP="00FD5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138" w:rsidRPr="00C126D6" w:rsidRDefault="00FD5138" w:rsidP="00FD5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138" w:rsidRDefault="00FD5138" w:rsidP="00FD5138">
      <w:pPr>
        <w:ind w:left="-709"/>
      </w:pPr>
    </w:p>
    <w:p w:rsidR="00FD5138" w:rsidRDefault="00FD5138" w:rsidP="00FD5138">
      <w:bookmarkStart w:id="0" w:name="_GoBack"/>
      <w:bookmarkEnd w:id="0"/>
    </w:p>
    <w:p w:rsidR="00FD5138" w:rsidRDefault="00FD5138" w:rsidP="00FD5138"/>
    <w:p w:rsidR="00B11402" w:rsidRDefault="00B11402"/>
    <w:sectPr w:rsidR="00B1140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C5" w:rsidRDefault="00183BC5">
      <w:pPr>
        <w:spacing w:after="0" w:line="240" w:lineRule="auto"/>
      </w:pPr>
      <w:r>
        <w:separator/>
      </w:r>
    </w:p>
  </w:endnote>
  <w:endnote w:type="continuationSeparator" w:id="0">
    <w:p w:rsidR="00183BC5" w:rsidRDefault="001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465734"/>
      <w:docPartObj>
        <w:docPartGallery w:val="Page Numbers (Bottom of Page)"/>
        <w:docPartUnique/>
      </w:docPartObj>
    </w:sdtPr>
    <w:sdtEndPr/>
    <w:sdtContent>
      <w:p w:rsidR="000F3EF9" w:rsidRDefault="002576B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CD7">
          <w:rPr>
            <w:noProof/>
          </w:rPr>
          <w:t>1</w:t>
        </w:r>
        <w:r>
          <w:fldChar w:fldCharType="end"/>
        </w:r>
      </w:p>
    </w:sdtContent>
  </w:sdt>
  <w:p w:rsidR="000F3EF9" w:rsidRDefault="00183B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C5" w:rsidRDefault="00183BC5">
      <w:pPr>
        <w:spacing w:after="0" w:line="240" w:lineRule="auto"/>
      </w:pPr>
      <w:r>
        <w:separator/>
      </w:r>
    </w:p>
  </w:footnote>
  <w:footnote w:type="continuationSeparator" w:id="0">
    <w:p w:rsidR="00183BC5" w:rsidRDefault="0018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157"/>
    <w:multiLevelType w:val="hybridMultilevel"/>
    <w:tmpl w:val="B8842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A029A"/>
    <w:multiLevelType w:val="hybridMultilevel"/>
    <w:tmpl w:val="FEC0B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B76DF"/>
    <w:multiLevelType w:val="hybridMultilevel"/>
    <w:tmpl w:val="D5DAC8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38"/>
    <w:rsid w:val="00183BC5"/>
    <w:rsid w:val="002576BB"/>
    <w:rsid w:val="007E0D63"/>
    <w:rsid w:val="00B11402"/>
    <w:rsid w:val="00D029FF"/>
    <w:rsid w:val="00D06CD7"/>
    <w:rsid w:val="00EE265E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513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138"/>
  </w:style>
  <w:style w:type="paragraph" w:styleId="Textodebalo">
    <w:name w:val="Balloon Text"/>
    <w:basedOn w:val="Normal"/>
    <w:link w:val="TextodebaloChar"/>
    <w:uiPriority w:val="99"/>
    <w:semiHidden/>
    <w:unhideWhenUsed/>
    <w:rsid w:val="00FD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513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138"/>
  </w:style>
  <w:style w:type="paragraph" w:styleId="Textodebalo">
    <w:name w:val="Balloon Text"/>
    <w:basedOn w:val="Normal"/>
    <w:link w:val="TextodebaloChar"/>
    <w:uiPriority w:val="99"/>
    <w:semiHidden/>
    <w:unhideWhenUsed/>
    <w:rsid w:val="00FD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01153584</dc:creator>
  <cp:lastModifiedBy>01153584</cp:lastModifiedBy>
  <cp:revision>4</cp:revision>
  <dcterms:created xsi:type="dcterms:W3CDTF">2015-02-06T12:45:00Z</dcterms:created>
  <dcterms:modified xsi:type="dcterms:W3CDTF">2015-02-06T13:32:00Z</dcterms:modified>
</cp:coreProperties>
</file>